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03" w:rsidRDefault="000654C9" w:rsidP="00D92BD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54C9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0654C9" w:rsidRDefault="000654C9" w:rsidP="00D92B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Председатель Правления ЮВ ТПП</w:t>
      </w:r>
    </w:p>
    <w:p w:rsidR="000654C9" w:rsidRDefault="000654C9" w:rsidP="00D92BD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 Р. А. Латыпов</w:t>
      </w:r>
    </w:p>
    <w:p w:rsidR="000654C9" w:rsidRDefault="000654C9" w:rsidP="00D92B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Председатель Гильдии парикмахеров</w:t>
      </w:r>
    </w:p>
    <w:p w:rsidR="000654C9" w:rsidRDefault="000654C9" w:rsidP="00D92BD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 В.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Майорова</w:t>
      </w:r>
      <w:proofErr w:type="spellEnd"/>
    </w:p>
    <w:p w:rsidR="000654C9" w:rsidRDefault="000654C9" w:rsidP="00D92BD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Ассоциации рестораторов</w:t>
      </w:r>
    </w:p>
    <w:p w:rsidR="000654C9" w:rsidRDefault="000654C9" w:rsidP="00D92BD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 И. Р. Салахов</w:t>
      </w:r>
    </w:p>
    <w:p w:rsidR="00D92BD2" w:rsidRDefault="00D92BD2" w:rsidP="00D92BD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BD2" w:rsidRDefault="00D92BD2" w:rsidP="00D92BD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54C9" w:rsidRDefault="000654C9" w:rsidP="00D92B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654C9" w:rsidRDefault="000654C9" w:rsidP="00D92B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открытом зональном </w:t>
      </w:r>
      <w:r w:rsidR="00C5573D">
        <w:rPr>
          <w:rFonts w:ascii="Times New Roman" w:hAnsi="Times New Roman" w:cs="Times New Roman"/>
          <w:b/>
          <w:sz w:val="24"/>
          <w:szCs w:val="24"/>
        </w:rPr>
        <w:t xml:space="preserve">чемпионате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мастерства и эстетики</w:t>
      </w:r>
    </w:p>
    <w:p w:rsidR="000654C9" w:rsidRDefault="000654C9" w:rsidP="00D92B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73D">
        <w:rPr>
          <w:rFonts w:ascii="Times New Roman" w:hAnsi="Times New Roman" w:cs="Times New Roman"/>
          <w:b/>
          <w:sz w:val="24"/>
          <w:szCs w:val="24"/>
        </w:rPr>
        <w:t>«</w:t>
      </w:r>
      <w:r w:rsidR="00C5573D" w:rsidRPr="00C5573D">
        <w:rPr>
          <w:rFonts w:ascii="Times New Roman" w:hAnsi="Times New Roman" w:cs="Times New Roman"/>
          <w:b/>
          <w:sz w:val="24"/>
          <w:szCs w:val="24"/>
        </w:rPr>
        <w:t xml:space="preserve">Меркурий </w:t>
      </w:r>
      <w:r w:rsidR="00C5573D" w:rsidRPr="00C5573D">
        <w:rPr>
          <w:rFonts w:ascii="Times New Roman" w:hAnsi="Times New Roman" w:cs="Times New Roman"/>
          <w:b/>
          <w:sz w:val="24"/>
          <w:szCs w:val="24"/>
          <w:lang w:val="en-US"/>
        </w:rPr>
        <w:t>Fest</w:t>
      </w:r>
      <w:r w:rsidR="00C55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- 2013»</w:t>
      </w:r>
    </w:p>
    <w:p w:rsidR="00D92BD2" w:rsidRDefault="00D92BD2" w:rsidP="00D92BD2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C9" w:rsidRDefault="000654C9" w:rsidP="00D92BD2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0654C9" w:rsidRDefault="000654C9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 Положение о проведении открытого зонального </w:t>
      </w:r>
      <w:r w:rsidR="00C5573D">
        <w:rPr>
          <w:rFonts w:ascii="Times New Roman" w:hAnsi="Times New Roman" w:cs="Times New Roman"/>
          <w:sz w:val="24"/>
          <w:szCs w:val="24"/>
        </w:rPr>
        <w:t xml:space="preserve">чемпионата </w:t>
      </w:r>
      <w:r>
        <w:rPr>
          <w:rFonts w:ascii="Times New Roman" w:hAnsi="Times New Roman" w:cs="Times New Roman"/>
          <w:sz w:val="24"/>
          <w:szCs w:val="24"/>
        </w:rPr>
        <w:t>профессионального мастерства и эстетики «</w:t>
      </w:r>
      <w:r w:rsidR="00C5573D" w:rsidRPr="00AF29F0">
        <w:rPr>
          <w:rFonts w:ascii="Times New Roman" w:hAnsi="Times New Roman" w:cs="Times New Roman"/>
          <w:sz w:val="24"/>
          <w:szCs w:val="24"/>
        </w:rPr>
        <w:t xml:space="preserve">Меркурий </w:t>
      </w:r>
      <w:r w:rsidR="00C5573D" w:rsidRPr="00AF29F0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C55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2013» (далее - Положение) определяет порядок организации и проведения конкурса, функции оргкомитета, подведение итогов и награждение победителей конкурса.</w:t>
      </w:r>
    </w:p>
    <w:p w:rsidR="000654C9" w:rsidRDefault="000654C9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Организаторами конкурса являются Юго-Восточная Торгово-промышленная палата, </w:t>
      </w:r>
      <w:r w:rsidR="00B82C36">
        <w:rPr>
          <w:rFonts w:ascii="Times New Roman" w:hAnsi="Times New Roman" w:cs="Times New Roman"/>
          <w:sz w:val="24"/>
          <w:szCs w:val="24"/>
        </w:rPr>
        <w:t xml:space="preserve">Гильдия парикмахеров </w:t>
      </w:r>
      <w:proofErr w:type="gramStart"/>
      <w:r w:rsidR="00B82C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82C36">
        <w:rPr>
          <w:rFonts w:ascii="Times New Roman" w:hAnsi="Times New Roman" w:cs="Times New Roman"/>
          <w:sz w:val="24"/>
          <w:szCs w:val="24"/>
        </w:rPr>
        <w:t>. Альметьевска и Ассоциация рестораторов г. Альметьевска при поддержке Администрации г. Альметьевска и Альметьевского района.</w:t>
      </w:r>
    </w:p>
    <w:p w:rsidR="00B82C36" w:rsidRDefault="00B82C36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</w:t>
      </w:r>
      <w:r w:rsidR="00D341BA">
        <w:rPr>
          <w:rFonts w:ascii="Times New Roman" w:hAnsi="Times New Roman" w:cs="Times New Roman"/>
          <w:sz w:val="24"/>
          <w:szCs w:val="24"/>
        </w:rPr>
        <w:t>Подготовку и проведение конкурса осуществляет организационный комитет по подготовке и проведению конкурса (далее - Оргкомитет).</w:t>
      </w:r>
    </w:p>
    <w:p w:rsidR="00D341BA" w:rsidRDefault="00D341BA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 В конкурсе могут принять участие салоны-парикмахерские, частные парикмахеры, повара и кондитеры кафе, ресторанов, частные повара и кондитеры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Юго-Востока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Татарстана.</w:t>
      </w:r>
    </w:p>
    <w:p w:rsidR="00D341BA" w:rsidRDefault="00D341BA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Подведение итогов конкурса осуществляется жюри конкурса.</w:t>
      </w:r>
    </w:p>
    <w:p w:rsidR="00D341BA" w:rsidRDefault="00D24CA0" w:rsidP="00D92B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Цели и задачи конкурса</w:t>
      </w:r>
    </w:p>
    <w:p w:rsidR="00D24CA0" w:rsidRDefault="00D24CA0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Целями проведения конкурса являются:</w:t>
      </w:r>
    </w:p>
    <w:p w:rsidR="00D24CA0" w:rsidRDefault="00D24CA0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возможности парикмахерским салонам и отдельным парикмахерам реализовать свой творческий потенциал;</w:t>
      </w:r>
    </w:p>
    <w:p w:rsidR="00D24CA0" w:rsidRDefault="00D24CA0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возможности поварам и кондитерам кафе, ресторанов и частым поварам и кондитерам проявить свои творческие способности;</w:t>
      </w:r>
    </w:p>
    <w:p w:rsidR="00D24CA0" w:rsidRDefault="00D24CA0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популяризация деятельности парикмахеров, поваров и кондитеров Юго-Восточного региона Республики, обмен опытом среди коллективов отраслей.</w:t>
      </w:r>
    </w:p>
    <w:p w:rsidR="00D24CA0" w:rsidRDefault="00D24CA0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Задачи конкурса:</w:t>
      </w:r>
    </w:p>
    <w:p w:rsidR="00D24CA0" w:rsidRDefault="00D24CA0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демонстрация и распространение новых методов работы, передовых технологий в области парикмахерского искусства, декоративной косметики, поварского и кон</w:t>
      </w:r>
      <w:r w:rsidR="0069578B">
        <w:rPr>
          <w:rFonts w:ascii="Times New Roman" w:hAnsi="Times New Roman" w:cs="Times New Roman"/>
          <w:sz w:val="24"/>
          <w:szCs w:val="24"/>
        </w:rPr>
        <w:t>дитерского искусства и эстетики;</w:t>
      </w:r>
    </w:p>
    <w:p w:rsidR="0069578B" w:rsidRDefault="0069578B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профессионального и художественного мастерства, эстетического уровня работников сферы бытового обслуживания населения, качества оказываемых услуг населению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Юго-Востока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Татарстана.</w:t>
      </w:r>
    </w:p>
    <w:p w:rsidR="0069578B" w:rsidRDefault="0028295D" w:rsidP="00D92B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Порядок проведения конкурса</w:t>
      </w:r>
    </w:p>
    <w:p w:rsidR="0028295D" w:rsidRDefault="0028295D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Конкурс проводится </w:t>
      </w:r>
      <w:r w:rsidR="00C5573D">
        <w:rPr>
          <w:rFonts w:ascii="Times New Roman" w:hAnsi="Times New Roman" w:cs="Times New Roman"/>
          <w:sz w:val="24"/>
          <w:szCs w:val="24"/>
        </w:rPr>
        <w:t xml:space="preserve">06 апреля </w:t>
      </w:r>
      <w:r>
        <w:rPr>
          <w:rFonts w:ascii="Times New Roman" w:hAnsi="Times New Roman" w:cs="Times New Roman"/>
          <w:sz w:val="24"/>
          <w:szCs w:val="24"/>
        </w:rPr>
        <w:t>2013 года. О месте проведения будет сообщено дополнительно.</w:t>
      </w:r>
    </w:p>
    <w:p w:rsidR="0028295D" w:rsidRDefault="0028295D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Для участия в конкурсе необходимо подать письменную заявку по форме согласно Приложению № 1. Стоимость участия в конкурсе – 500 руб.</w:t>
      </w:r>
    </w:p>
    <w:p w:rsidR="0028295D" w:rsidRDefault="0028295D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 Конкурс проводится по трем номинациям:</w:t>
      </w:r>
    </w:p>
    <w:p w:rsidR="0028295D" w:rsidRDefault="0028295D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Образ и стиль</w:t>
      </w:r>
    </w:p>
    <w:p w:rsidR="0028295D" w:rsidRDefault="0028295D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Красиво, вкусно и полезно</w:t>
      </w:r>
    </w:p>
    <w:p w:rsidR="0028295D" w:rsidRDefault="0028295D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Эстетика молодой хозяйки.</w:t>
      </w:r>
    </w:p>
    <w:p w:rsidR="0028295D" w:rsidRDefault="00714211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 П</w:t>
      </w:r>
      <w:r w:rsidR="0028295D">
        <w:rPr>
          <w:rFonts w:ascii="Times New Roman" w:hAnsi="Times New Roman" w:cs="Times New Roman"/>
          <w:sz w:val="24"/>
          <w:szCs w:val="24"/>
        </w:rPr>
        <w:t>ри выполнении конкурсных заданий участники должны соблюдать следующие требования:</w:t>
      </w:r>
    </w:p>
    <w:p w:rsidR="0028295D" w:rsidRDefault="0028295D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 </w:t>
      </w:r>
      <w:r w:rsidRPr="00F54C29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F54C29" w:rsidRPr="00F54C29">
        <w:rPr>
          <w:rFonts w:ascii="Times New Roman" w:hAnsi="Times New Roman" w:cs="Times New Roman"/>
          <w:b/>
          <w:sz w:val="24"/>
          <w:szCs w:val="24"/>
        </w:rPr>
        <w:t>Образ и стиль</w:t>
      </w:r>
      <w:r w:rsidRPr="00F54C29">
        <w:rPr>
          <w:rFonts w:ascii="Times New Roman" w:hAnsi="Times New Roman" w:cs="Times New Roman"/>
          <w:b/>
          <w:sz w:val="24"/>
          <w:szCs w:val="24"/>
        </w:rPr>
        <w:t>»</w:t>
      </w:r>
      <w:r w:rsidR="00F54C29">
        <w:rPr>
          <w:rFonts w:ascii="Times New Roman" w:hAnsi="Times New Roman" w:cs="Times New Roman"/>
          <w:sz w:val="24"/>
          <w:szCs w:val="24"/>
        </w:rPr>
        <w:t>: создать неповторимый образ молодой хозяйки.</w:t>
      </w:r>
    </w:p>
    <w:p w:rsidR="00F54C29" w:rsidRPr="00F54C29" w:rsidRDefault="00F54C29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C29">
        <w:rPr>
          <w:rFonts w:ascii="Times New Roman" w:hAnsi="Times New Roman" w:cs="Times New Roman"/>
          <w:b/>
          <w:sz w:val="24"/>
          <w:szCs w:val="24"/>
        </w:rPr>
        <w:t xml:space="preserve">           Количество моделей:</w:t>
      </w:r>
    </w:p>
    <w:p w:rsidR="00F54C29" w:rsidRPr="00F54C29" w:rsidRDefault="00F54C29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C29">
        <w:rPr>
          <w:rFonts w:ascii="Times New Roman" w:hAnsi="Times New Roman" w:cs="Times New Roman"/>
          <w:b/>
          <w:sz w:val="24"/>
          <w:szCs w:val="24"/>
        </w:rPr>
        <w:t xml:space="preserve">           Время выполнения работы:</w:t>
      </w:r>
    </w:p>
    <w:p w:rsidR="00F54C29" w:rsidRPr="00F54C29" w:rsidRDefault="00F54C29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C29">
        <w:rPr>
          <w:rFonts w:ascii="Times New Roman" w:hAnsi="Times New Roman" w:cs="Times New Roman"/>
          <w:b/>
          <w:sz w:val="24"/>
          <w:szCs w:val="24"/>
        </w:rPr>
        <w:t xml:space="preserve">           Требования:</w:t>
      </w:r>
    </w:p>
    <w:p w:rsidR="00F54C29" w:rsidRDefault="00F54C29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 </w:t>
      </w:r>
      <w:r w:rsidRPr="00F54C29">
        <w:rPr>
          <w:rFonts w:ascii="Times New Roman" w:hAnsi="Times New Roman" w:cs="Times New Roman"/>
          <w:b/>
          <w:sz w:val="24"/>
          <w:szCs w:val="24"/>
        </w:rPr>
        <w:t>Номинация «Красиво, вкусно и полезно»</w:t>
      </w:r>
      <w:r>
        <w:rPr>
          <w:rFonts w:ascii="Times New Roman" w:hAnsi="Times New Roman" w:cs="Times New Roman"/>
          <w:sz w:val="24"/>
          <w:szCs w:val="24"/>
        </w:rPr>
        <w:t>: тенденции современной кухни.</w:t>
      </w:r>
    </w:p>
    <w:p w:rsidR="00F54C29" w:rsidRPr="00F54C29" w:rsidRDefault="00F54C29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4C29">
        <w:rPr>
          <w:rFonts w:ascii="Times New Roman" w:hAnsi="Times New Roman" w:cs="Times New Roman"/>
          <w:b/>
          <w:sz w:val="24"/>
          <w:szCs w:val="24"/>
        </w:rPr>
        <w:t>Количество моделей:</w:t>
      </w:r>
    </w:p>
    <w:p w:rsidR="00F54C29" w:rsidRPr="00F54C29" w:rsidRDefault="00F54C29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C29">
        <w:rPr>
          <w:rFonts w:ascii="Times New Roman" w:hAnsi="Times New Roman" w:cs="Times New Roman"/>
          <w:b/>
          <w:sz w:val="24"/>
          <w:szCs w:val="24"/>
        </w:rPr>
        <w:t xml:space="preserve">           Время выполнения работы:</w:t>
      </w:r>
    </w:p>
    <w:p w:rsidR="00F54C29" w:rsidRPr="00F54C29" w:rsidRDefault="00F54C29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C29">
        <w:rPr>
          <w:rFonts w:ascii="Times New Roman" w:hAnsi="Times New Roman" w:cs="Times New Roman"/>
          <w:b/>
          <w:sz w:val="24"/>
          <w:szCs w:val="24"/>
        </w:rPr>
        <w:t xml:space="preserve">           Требования:</w:t>
      </w:r>
    </w:p>
    <w:p w:rsidR="00F54C29" w:rsidRDefault="00F54C29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 </w:t>
      </w:r>
      <w:r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F54C29">
        <w:rPr>
          <w:rFonts w:ascii="Times New Roman" w:hAnsi="Times New Roman" w:cs="Times New Roman"/>
          <w:b/>
          <w:sz w:val="24"/>
          <w:szCs w:val="24"/>
        </w:rPr>
        <w:t>«Эстетика молодой хозяйки»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4C29" w:rsidRPr="00F54C29" w:rsidRDefault="00F54C29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4C29">
        <w:rPr>
          <w:rFonts w:ascii="Times New Roman" w:hAnsi="Times New Roman" w:cs="Times New Roman"/>
          <w:b/>
          <w:sz w:val="24"/>
          <w:szCs w:val="24"/>
        </w:rPr>
        <w:t>Количество моделей:</w:t>
      </w:r>
    </w:p>
    <w:p w:rsidR="00F54C29" w:rsidRPr="00F54C29" w:rsidRDefault="00F54C29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C29">
        <w:rPr>
          <w:rFonts w:ascii="Times New Roman" w:hAnsi="Times New Roman" w:cs="Times New Roman"/>
          <w:b/>
          <w:sz w:val="24"/>
          <w:szCs w:val="24"/>
        </w:rPr>
        <w:t xml:space="preserve">           Время выполнения работы:</w:t>
      </w:r>
    </w:p>
    <w:p w:rsidR="00F54C29" w:rsidRPr="00F54C29" w:rsidRDefault="00F54C29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C29">
        <w:rPr>
          <w:rFonts w:ascii="Times New Roman" w:hAnsi="Times New Roman" w:cs="Times New Roman"/>
          <w:b/>
          <w:sz w:val="24"/>
          <w:szCs w:val="24"/>
        </w:rPr>
        <w:t xml:space="preserve">           Требования:</w:t>
      </w:r>
    </w:p>
    <w:p w:rsidR="00F54C29" w:rsidRDefault="00F54C29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 Общие критерии оценки номинаций конкурса:</w:t>
      </w:r>
    </w:p>
    <w:p w:rsidR="00F54C29" w:rsidRDefault="00F54C29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техника выполнения работы;</w:t>
      </w:r>
    </w:p>
    <w:p w:rsidR="00F54C29" w:rsidRDefault="00F54C29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актуальность линий и силуэта;</w:t>
      </w:r>
    </w:p>
    <w:p w:rsidR="00F54C29" w:rsidRDefault="00F54C29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гармоничность цветовой гаммы;</w:t>
      </w:r>
    </w:p>
    <w:p w:rsidR="00F54C29" w:rsidRDefault="00F54C29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соответствие прически, макияжа, дизайна ногтей образу модели</w:t>
      </w:r>
      <w:r w:rsidR="00E90398">
        <w:rPr>
          <w:rFonts w:ascii="Times New Roman" w:hAnsi="Times New Roman" w:cs="Times New Roman"/>
          <w:sz w:val="24"/>
          <w:szCs w:val="24"/>
        </w:rPr>
        <w:t>;</w:t>
      </w:r>
    </w:p>
    <w:p w:rsidR="00E90398" w:rsidRDefault="00E90398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оригинальность, общее впечатление, сложность.</w:t>
      </w:r>
    </w:p>
    <w:p w:rsidR="00E90398" w:rsidRDefault="00E90398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Общие требования к участникам конкурса:</w:t>
      </w:r>
    </w:p>
    <w:p w:rsidR="00E90398" w:rsidRDefault="00714211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3.6.1.  Участие в номинациях на выбор.</w:t>
      </w:r>
    </w:p>
    <w:p w:rsidR="00E90398" w:rsidRDefault="00714211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3.6.2.  О</w:t>
      </w:r>
      <w:r w:rsidR="00E90398">
        <w:rPr>
          <w:rFonts w:ascii="Times New Roman" w:hAnsi="Times New Roman" w:cs="Times New Roman"/>
          <w:sz w:val="24"/>
          <w:szCs w:val="24"/>
        </w:rPr>
        <w:t>дежда, музыкально-текстовое сопровождение</w:t>
      </w:r>
      <w:r>
        <w:rPr>
          <w:rFonts w:ascii="Times New Roman" w:hAnsi="Times New Roman" w:cs="Times New Roman"/>
          <w:sz w:val="24"/>
          <w:szCs w:val="24"/>
        </w:rPr>
        <w:t>, а также средства, необходимые для выполнения заданий, подбираются и обеспечиваются участником конкурса.</w:t>
      </w:r>
    </w:p>
    <w:p w:rsidR="00714211" w:rsidRDefault="00714211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3.6.3.  Участникам конкурса необходимо предоставить и согласовать с ведущим сценарий показа за 2 дня.</w:t>
      </w:r>
    </w:p>
    <w:p w:rsidR="00714211" w:rsidRDefault="00714211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3.6.4.  Участникам и моделям необходимо прибыть к месту проведения конкурса за 1 час до его начала.</w:t>
      </w:r>
    </w:p>
    <w:p w:rsidR="00714211" w:rsidRDefault="00714211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3.6.5.  Очередность показа работ определяется жеребьевкой.</w:t>
      </w:r>
    </w:p>
    <w:p w:rsidR="00714211" w:rsidRDefault="00714211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 В программе конкурса также планируется выставка-экспозиция.</w:t>
      </w:r>
    </w:p>
    <w:p w:rsidR="00714211" w:rsidRDefault="00714211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3.7.1.  К участию в выставке допускаются: салоны-парикмахерские, косметические фирмы, массажные салоны, предприятия общественного питания, компании по продаже профессионального оборудования для салонов красоты, кафе, ресторанов, кондитерских.</w:t>
      </w:r>
    </w:p>
    <w:p w:rsidR="006918F2" w:rsidRDefault="006918F2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3.7.2.  Требования к участникам выставки-экспозиции: установка экспозиции в назначенное время, красочное оформление экспозиции, наличие документов, устанавливающих право на продажу, таблички с названием предприятия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представителей фирмы обязательно, использование громкоговорителей разрешено.</w:t>
      </w:r>
    </w:p>
    <w:p w:rsidR="006918F2" w:rsidRDefault="00163C97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3.7.3.  Возможности участников выставки-экспозиции: продажа продукции, реклама и продажа оборудования, реклама фирмы, показ работ, проведение мастер-классов.</w:t>
      </w:r>
    </w:p>
    <w:p w:rsidR="00163C97" w:rsidRDefault="00163C97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3.7.4.  </w:t>
      </w:r>
      <w:r>
        <w:rPr>
          <w:rFonts w:ascii="Times New Roman" w:hAnsi="Times New Roman" w:cs="Times New Roman"/>
          <w:b/>
          <w:sz w:val="24"/>
          <w:szCs w:val="24"/>
        </w:rPr>
        <w:t xml:space="preserve">Минимальная площадь аренды: </w:t>
      </w:r>
      <w:r w:rsidR="00C5573D">
        <w:rPr>
          <w:rFonts w:ascii="Times New Roman" w:hAnsi="Times New Roman" w:cs="Times New Roman"/>
          <w:sz w:val="24"/>
          <w:szCs w:val="24"/>
        </w:rPr>
        <w:t>2</w:t>
      </w:r>
      <w:r w:rsidRPr="00163C97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163C97" w:rsidRPr="00163C97" w:rsidRDefault="00163C97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Стоимость аренды:</w:t>
      </w:r>
      <w:r w:rsidR="00C5573D">
        <w:rPr>
          <w:rFonts w:ascii="Times New Roman" w:hAnsi="Times New Roman" w:cs="Times New Roman"/>
          <w:sz w:val="24"/>
          <w:szCs w:val="24"/>
        </w:rPr>
        <w:t>1500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3C97" w:rsidRDefault="00163C97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Регистрационный взнос: </w:t>
      </w:r>
      <w:r>
        <w:rPr>
          <w:rFonts w:ascii="Times New Roman" w:hAnsi="Times New Roman" w:cs="Times New Roman"/>
          <w:sz w:val="24"/>
          <w:szCs w:val="24"/>
        </w:rPr>
        <w:t>500 рублей.</w:t>
      </w:r>
    </w:p>
    <w:p w:rsidR="00163C97" w:rsidRDefault="00163C97" w:rsidP="00D92BD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участников конкурса предоставляется право бесплатного уч</w:t>
      </w:r>
      <w:r w:rsidR="00C5573D">
        <w:rPr>
          <w:rFonts w:ascii="Times New Roman" w:hAnsi="Times New Roman" w:cs="Times New Roman"/>
          <w:sz w:val="24"/>
          <w:szCs w:val="24"/>
        </w:rPr>
        <w:t>астия в выставке на площади до 2</w:t>
      </w:r>
      <w:r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163C97" w:rsidRDefault="00163C97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3.7.5.  Заявки на участие в выставке-экспозиции по форме согласно Приложению № 2 принимаются Оргкомитетом конкурса.</w:t>
      </w:r>
    </w:p>
    <w:p w:rsidR="00316253" w:rsidRDefault="00316253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 Перечень мастер-классов для профессионалов будет опубликован в Программе конкурса.</w:t>
      </w:r>
    </w:p>
    <w:p w:rsidR="00460BC6" w:rsidRDefault="00460BC6" w:rsidP="00D92B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253" w:rsidRDefault="00316253" w:rsidP="00D92B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Функции Оргкомитета</w:t>
      </w:r>
    </w:p>
    <w:p w:rsidR="00316253" w:rsidRDefault="00316253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 Проводит консультационно-разъяснительную работу по вопросам участия в конкурсе.</w:t>
      </w:r>
    </w:p>
    <w:p w:rsidR="00316253" w:rsidRDefault="00316253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Обрабатывает заявки на участие в конкурсе.</w:t>
      </w:r>
    </w:p>
    <w:p w:rsidR="00316253" w:rsidRDefault="00316253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 Осуществляет подготовку информационных сообщений о ходе конкурса и его результатах для размещения в средствах массовой информации.</w:t>
      </w:r>
    </w:p>
    <w:p w:rsidR="00316253" w:rsidRDefault="00316253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4.5. Привлекает к участию в организации и проведении конкурса спонсоров.</w:t>
      </w:r>
    </w:p>
    <w:p w:rsidR="00316253" w:rsidRDefault="00316253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 Разрабатывает условия, регламент выполнения заданий, критерии оценки, другую конкурсную документацию и доводит их до участников конкурса.</w:t>
      </w:r>
    </w:p>
    <w:p w:rsidR="00316253" w:rsidRDefault="00316253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 Утверждает поименный состав жюри по подведению итогов конкурса, в который входят представители организаторов конкурса, специалисты парикмахерского и кулинарного искусства</w:t>
      </w:r>
      <w:r w:rsidR="00584056">
        <w:rPr>
          <w:rFonts w:ascii="Times New Roman" w:hAnsi="Times New Roman" w:cs="Times New Roman"/>
          <w:sz w:val="24"/>
          <w:szCs w:val="24"/>
        </w:rPr>
        <w:t xml:space="preserve">. Жюри оценивает участников </w:t>
      </w:r>
      <w:proofErr w:type="gramStart"/>
      <w:r w:rsidR="0058405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84056">
        <w:rPr>
          <w:rFonts w:ascii="Times New Roman" w:hAnsi="Times New Roman" w:cs="Times New Roman"/>
          <w:sz w:val="24"/>
          <w:szCs w:val="24"/>
        </w:rPr>
        <w:t xml:space="preserve"> указанным в п. 3.5. Положения критериям по балльной системе. Итоги конкурса оформляются протоколом, который подписывается председателем жюри и его членами. Решение жюри пересмотру не подлежит.</w:t>
      </w:r>
    </w:p>
    <w:p w:rsidR="00584056" w:rsidRDefault="00584056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 Организует проведение культурной программы, а также церемонию награждения победителей конкурса.</w:t>
      </w:r>
    </w:p>
    <w:p w:rsidR="00584056" w:rsidRDefault="00584056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 Рассматривает возможность и целесообразность проведения в рамках конкурса тематических семинаров, мастер-классов, выставок-продаж и других мероприятий.</w:t>
      </w:r>
    </w:p>
    <w:p w:rsidR="00584056" w:rsidRDefault="00584056" w:rsidP="00D92B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Подведение итогов конкурса и награждение победителей</w:t>
      </w:r>
    </w:p>
    <w:p w:rsidR="00584056" w:rsidRDefault="00584056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 По результатам выполнения конкурсных заданий жюри подводит итоги.</w:t>
      </w:r>
    </w:p>
    <w:p w:rsidR="00584056" w:rsidRDefault="00584056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 Победителями конкурса признаются участники, набравшие наибольшее количество баллов, которым присужд</w:t>
      </w:r>
      <w:r w:rsidR="00D1588D">
        <w:rPr>
          <w:rFonts w:ascii="Times New Roman" w:hAnsi="Times New Roman" w:cs="Times New Roman"/>
          <w:sz w:val="24"/>
          <w:szCs w:val="24"/>
        </w:rPr>
        <w:t>ается одно призовое место в каждой номинации и гран-при конкурса – приз зрительских симпатий.</w:t>
      </w:r>
    </w:p>
    <w:p w:rsidR="00D1588D" w:rsidRDefault="00D1588D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 Победителям конкурса вручаются дипломы и денежные сертификаты (ценные призы), утвержденные Оргкомитетом.</w:t>
      </w:r>
    </w:p>
    <w:p w:rsidR="00D1588D" w:rsidRDefault="00D1588D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 Для поощрения участников конкурса за выполнение конкурсных заданий устанавливается три поощрительных номинации:</w:t>
      </w:r>
    </w:p>
    <w:p w:rsidR="00D1588D" w:rsidRDefault="00D1588D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«За технику и сложность выполнения конкурсного задания»;</w:t>
      </w:r>
    </w:p>
    <w:p w:rsidR="00D1588D" w:rsidRDefault="00D1588D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«За активное участие в экспозиции»;</w:t>
      </w:r>
    </w:p>
    <w:p w:rsidR="00D1588D" w:rsidRDefault="00D1588D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«Приз зрительских симпатий».</w:t>
      </w:r>
    </w:p>
    <w:p w:rsidR="00D1588D" w:rsidRDefault="00460BC6" w:rsidP="00D92BD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 поощрительных номинаций и претендентам на одно из призовых мест при подведении итогов конкурса вручаются дипломы лауреатов.</w:t>
      </w:r>
    </w:p>
    <w:p w:rsidR="00460BC6" w:rsidRDefault="00460BC6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 При отсутствии претендентов на одно из призовых мест жюри при подведении итогов конкурса вправе перераспределить призовой фонд и учредить другие номинации.</w:t>
      </w:r>
    </w:p>
    <w:p w:rsidR="00460BC6" w:rsidRDefault="00460BC6" w:rsidP="00C5573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Заявки на участие в конкурсе и выставке-экспозиции согласно соответствующим формам (Приложения № 1 и № 2) направляются в оргкомитет конкурса до </w:t>
      </w:r>
      <w:r w:rsidR="00C5573D">
        <w:rPr>
          <w:rFonts w:ascii="Times New Roman" w:hAnsi="Times New Roman" w:cs="Times New Roman"/>
          <w:b/>
          <w:sz w:val="24"/>
          <w:szCs w:val="24"/>
        </w:rPr>
        <w:t>30 марта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0BC6" w:rsidRDefault="00460BC6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BC6" w:rsidRDefault="00460BC6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Оргкомитет конкурса:_________________________________________________________</w:t>
      </w:r>
    </w:p>
    <w:p w:rsidR="00460BC6" w:rsidRDefault="00460BC6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60BC6" w:rsidRDefault="00460BC6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оргкомитета конкурса: ___________________________________________</w:t>
      </w:r>
    </w:p>
    <w:p w:rsidR="00460BC6" w:rsidRPr="00460BC6" w:rsidRDefault="00460BC6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92BD2" w:rsidRDefault="00D92BD2" w:rsidP="00D92B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845" w:rsidRPr="00461845" w:rsidRDefault="00461845" w:rsidP="00D92BD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460BC6" w:rsidRDefault="00460BC6" w:rsidP="00D92B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ЗОНАЛЬНЫЙ КОНКУРС </w:t>
      </w:r>
    </w:p>
    <w:p w:rsidR="00460BC6" w:rsidRDefault="00460BC6" w:rsidP="00D92B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МАСТЕРСТВА И ЭСТЕТИКИ</w:t>
      </w:r>
    </w:p>
    <w:p w:rsidR="00460BC6" w:rsidRDefault="00CE05E3" w:rsidP="00D92B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F29F0">
        <w:rPr>
          <w:rFonts w:ascii="Times New Roman" w:hAnsi="Times New Roman" w:cs="Times New Roman"/>
          <w:sz w:val="24"/>
          <w:szCs w:val="24"/>
        </w:rPr>
        <w:t xml:space="preserve">Меркурий </w:t>
      </w:r>
      <w:r w:rsidRPr="00AF29F0">
        <w:rPr>
          <w:rFonts w:ascii="Times New Roman" w:hAnsi="Times New Roman" w:cs="Times New Roman"/>
          <w:sz w:val="24"/>
          <w:szCs w:val="24"/>
          <w:lang w:val="en-US"/>
        </w:rPr>
        <w:t>Fest</w:t>
      </w:r>
      <w:r>
        <w:rPr>
          <w:rFonts w:ascii="Times New Roman" w:hAnsi="Times New Roman" w:cs="Times New Roman"/>
          <w:sz w:val="24"/>
          <w:szCs w:val="24"/>
        </w:rPr>
        <w:t xml:space="preserve"> - 2013»</w:t>
      </w:r>
    </w:p>
    <w:p w:rsidR="00460BC6" w:rsidRDefault="00460BC6" w:rsidP="00D92B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60BC6" w:rsidRDefault="00460BC6" w:rsidP="00D92B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конкурсе</w:t>
      </w:r>
    </w:p>
    <w:p w:rsidR="00460BC6" w:rsidRDefault="00460BC6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предприятия ________________________________________________________</w:t>
      </w:r>
    </w:p>
    <w:p w:rsidR="00460BC6" w:rsidRDefault="00460BC6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________________________________________________________________________</w:t>
      </w:r>
    </w:p>
    <w:p w:rsidR="00460BC6" w:rsidRDefault="00460BC6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________________ Факс ___________________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60BC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</w:p>
    <w:p w:rsidR="00460BC6" w:rsidRDefault="00460BC6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 И. О. руководителя _________________________________________________________</w:t>
      </w:r>
    </w:p>
    <w:p w:rsidR="00460BC6" w:rsidRDefault="00460BC6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 И. О. представителя (для частных предпринимателей)</w:t>
      </w:r>
      <w:r w:rsidR="00952C5C">
        <w:rPr>
          <w:rFonts w:ascii="Times New Roman" w:hAnsi="Times New Roman" w:cs="Times New Roman"/>
          <w:b/>
          <w:sz w:val="24"/>
          <w:szCs w:val="24"/>
        </w:rPr>
        <w:t xml:space="preserve"> _________________________</w:t>
      </w:r>
    </w:p>
    <w:p w:rsidR="00952C5C" w:rsidRDefault="00952C5C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 ___________________________________________________________________</w:t>
      </w:r>
    </w:p>
    <w:p w:rsidR="00952C5C" w:rsidRDefault="00952C5C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 _____________________ ОГРН ___________________ ОКПО ___________________</w:t>
      </w:r>
    </w:p>
    <w:p w:rsidR="00952C5C" w:rsidRDefault="00952C5C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Банковские реквизиты ________________________________________________________</w:t>
      </w:r>
    </w:p>
    <w:p w:rsidR="00952C5C" w:rsidRDefault="00952C5C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52C5C" w:rsidRDefault="00952C5C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52C5C" w:rsidRDefault="00952C5C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участия в конкурсе: 500 рублей.</w:t>
      </w:r>
    </w:p>
    <w:p w:rsidR="00952C5C" w:rsidRDefault="00952C5C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C5C" w:rsidRDefault="00952C5C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C5C" w:rsidRDefault="00952C5C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C5C" w:rsidRDefault="00952C5C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организации ___________________  ________________________________</w:t>
      </w:r>
    </w:p>
    <w:p w:rsidR="00952C5C" w:rsidRDefault="00952C5C" w:rsidP="00D92BD2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</w:t>
      </w:r>
      <w:r w:rsidR="00461845">
        <w:rPr>
          <w:rFonts w:ascii="Times New Roman" w:hAnsi="Times New Roman" w:cs="Times New Roman"/>
          <w:sz w:val="24"/>
          <w:szCs w:val="24"/>
          <w:vertAlign w:val="superscript"/>
        </w:rPr>
        <w:t>М.П.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    (расшифровка подписи)</w:t>
      </w:r>
    </w:p>
    <w:p w:rsidR="00952C5C" w:rsidRDefault="00952C5C" w:rsidP="00D92BD2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52C5C" w:rsidRPr="00952C5C" w:rsidRDefault="00952C5C" w:rsidP="00CE0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принимается </w:t>
      </w:r>
      <w:r w:rsidR="00CE05E3">
        <w:rPr>
          <w:rFonts w:ascii="Times New Roman" w:hAnsi="Times New Roman" w:cs="Times New Roman"/>
          <w:b/>
          <w:sz w:val="24"/>
          <w:szCs w:val="24"/>
        </w:rPr>
        <w:t>до 30 марта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заявке прилагаются копии свидетельства о государственной регистрации индивидуального предпринимателя, свидетельства о постановке на учет в налоговом органе, паспорта, страхового свидетельства государственного пенсионного страхования.</w:t>
      </w:r>
    </w:p>
    <w:p w:rsidR="00952C5C" w:rsidRDefault="00952C5C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845" w:rsidRDefault="00461845" w:rsidP="00D92BD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BD2" w:rsidRDefault="00D92BD2" w:rsidP="00D92BD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7A68" w:rsidRDefault="002E7A68" w:rsidP="002E7A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C5C" w:rsidRDefault="00461845" w:rsidP="002E7A6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461845" w:rsidRDefault="00461845" w:rsidP="00D92B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ЗОНАЛЬНЫЙ </w:t>
      </w:r>
      <w:r w:rsidR="00CE05E3">
        <w:rPr>
          <w:rFonts w:ascii="Times New Roman" w:hAnsi="Times New Roman" w:cs="Times New Roman"/>
          <w:sz w:val="24"/>
          <w:szCs w:val="24"/>
        </w:rPr>
        <w:t>ЧЕМПИОНАТ</w:t>
      </w:r>
    </w:p>
    <w:p w:rsidR="00461845" w:rsidRDefault="00461845" w:rsidP="00D92B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МАСТЕРСТВА И ЭСТЕТИКИ</w:t>
      </w:r>
    </w:p>
    <w:p w:rsidR="00461845" w:rsidRDefault="00461845" w:rsidP="00D92B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E05E3" w:rsidRPr="00AF29F0">
        <w:rPr>
          <w:rFonts w:ascii="Times New Roman" w:hAnsi="Times New Roman" w:cs="Times New Roman"/>
          <w:sz w:val="24"/>
          <w:szCs w:val="24"/>
        </w:rPr>
        <w:t xml:space="preserve">Меркурий </w:t>
      </w:r>
      <w:r w:rsidR="00CE05E3" w:rsidRPr="00AF29F0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CE0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E0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2013»</w:t>
      </w:r>
    </w:p>
    <w:p w:rsidR="00461845" w:rsidRDefault="00461845" w:rsidP="00D92B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61845" w:rsidRDefault="00461845" w:rsidP="00D92B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выставке-экспозиции</w:t>
      </w:r>
    </w:p>
    <w:p w:rsidR="00461845" w:rsidRDefault="00461845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Экспонент ___________________________________________________________________</w:t>
      </w:r>
    </w:p>
    <w:p w:rsidR="00461845" w:rsidRDefault="00461845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________________________________________________________________________</w:t>
      </w:r>
    </w:p>
    <w:p w:rsidR="00461845" w:rsidRDefault="00461845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________________ Факс ___________________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60BC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</w:p>
    <w:p w:rsidR="00461845" w:rsidRDefault="00461845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 И. О. руководителя _________________________________________________________</w:t>
      </w:r>
    </w:p>
    <w:p w:rsidR="00461845" w:rsidRDefault="00461845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 И. О. представителя (для частных предпринимателей) _________________________</w:t>
      </w:r>
    </w:p>
    <w:p w:rsidR="00461845" w:rsidRDefault="00461845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 ___________________________________________________________________</w:t>
      </w:r>
    </w:p>
    <w:p w:rsidR="00461845" w:rsidRDefault="00461845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 _____________________ ОГРН ___________________ ОКПО ___________________</w:t>
      </w:r>
    </w:p>
    <w:p w:rsidR="00461845" w:rsidRDefault="00461845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Банковские реквизиты ________________________________________________________</w:t>
      </w:r>
    </w:p>
    <w:p w:rsidR="00461845" w:rsidRDefault="00461845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61845" w:rsidRDefault="00461845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61845" w:rsidRDefault="00461845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специализации компании _________________________________________________</w:t>
      </w:r>
    </w:p>
    <w:p w:rsidR="00461845" w:rsidRDefault="00461845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Минимальная площадь аренды: </w:t>
      </w:r>
      <w:r w:rsidR="00CE05E3">
        <w:rPr>
          <w:rFonts w:ascii="Times New Roman" w:hAnsi="Times New Roman" w:cs="Times New Roman"/>
          <w:sz w:val="24"/>
          <w:szCs w:val="24"/>
        </w:rPr>
        <w:t>2</w:t>
      </w:r>
      <w:r w:rsidRPr="00163C97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461845" w:rsidRDefault="00461845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аренды: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5E3">
        <w:rPr>
          <w:rFonts w:ascii="Times New Roman" w:hAnsi="Times New Roman" w:cs="Times New Roman"/>
          <w:sz w:val="24"/>
          <w:szCs w:val="24"/>
        </w:rPr>
        <w:t>1500 рублей.</w:t>
      </w:r>
    </w:p>
    <w:p w:rsidR="00461845" w:rsidRDefault="00461845" w:rsidP="00D9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Регистрационный взнос: </w:t>
      </w:r>
      <w:r>
        <w:rPr>
          <w:rFonts w:ascii="Times New Roman" w:hAnsi="Times New Roman" w:cs="Times New Roman"/>
          <w:sz w:val="24"/>
          <w:szCs w:val="24"/>
        </w:rPr>
        <w:t>500 рублей.</w:t>
      </w:r>
    </w:p>
    <w:p w:rsidR="00461845" w:rsidRDefault="00461845" w:rsidP="00D92BD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участников конкурса предоставляется право бесплатного уч</w:t>
      </w:r>
      <w:r w:rsidR="00CE05E3">
        <w:rPr>
          <w:rFonts w:ascii="Times New Roman" w:hAnsi="Times New Roman" w:cs="Times New Roman"/>
          <w:sz w:val="24"/>
          <w:szCs w:val="24"/>
        </w:rPr>
        <w:t>астия в выставке на площади до 2</w:t>
      </w:r>
      <w:r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461845" w:rsidRDefault="00461845" w:rsidP="00D92BD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конкурса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оплату гарантирую: </w:t>
      </w:r>
    </w:p>
    <w:p w:rsidR="00461845" w:rsidRDefault="00461845" w:rsidP="00D92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организации ___________________  ________________________________</w:t>
      </w:r>
    </w:p>
    <w:p w:rsidR="00461845" w:rsidRDefault="00461845" w:rsidP="00D92BD2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М.П.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    (расшифровка подписи)</w:t>
      </w:r>
    </w:p>
    <w:p w:rsidR="00461845" w:rsidRDefault="00461845" w:rsidP="00D92BD2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60BC6" w:rsidRPr="00461845" w:rsidRDefault="00461845" w:rsidP="00CE0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принимается до </w:t>
      </w:r>
      <w:r w:rsidR="00CE05E3">
        <w:rPr>
          <w:rFonts w:ascii="Times New Roman" w:hAnsi="Times New Roman" w:cs="Times New Roman"/>
          <w:b/>
          <w:sz w:val="24"/>
          <w:szCs w:val="24"/>
        </w:rPr>
        <w:t>30 марта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заявке прилагаются копии свидетельства о государственной регистрации индивидуального предпринимателя, свидетельства о постановке на учет в налоговом органе, паспорта, страхового свидетельства государственного пенсионного страхования.</w:t>
      </w:r>
    </w:p>
    <w:sectPr w:rsidR="00460BC6" w:rsidRPr="00461845" w:rsidSect="00D92BD2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095" w:rsidRDefault="00BC1095" w:rsidP="00BC2899">
      <w:pPr>
        <w:spacing w:after="0" w:line="240" w:lineRule="auto"/>
      </w:pPr>
      <w:r>
        <w:separator/>
      </w:r>
    </w:p>
  </w:endnote>
  <w:endnote w:type="continuationSeparator" w:id="0">
    <w:p w:rsidR="00BC1095" w:rsidRDefault="00BC1095" w:rsidP="00BC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095" w:rsidRDefault="00BC1095" w:rsidP="00BC2899">
      <w:pPr>
        <w:spacing w:after="0" w:line="240" w:lineRule="auto"/>
      </w:pPr>
      <w:r>
        <w:separator/>
      </w:r>
    </w:p>
  </w:footnote>
  <w:footnote w:type="continuationSeparator" w:id="0">
    <w:p w:rsidR="00BC1095" w:rsidRDefault="00BC1095" w:rsidP="00BC2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6672"/>
      <w:docPartObj>
        <w:docPartGallery w:val="Page Numbers (Top of Page)"/>
        <w:docPartUnique/>
      </w:docPartObj>
    </w:sdtPr>
    <w:sdtContent>
      <w:p w:rsidR="00BC2899" w:rsidRDefault="005B584E">
        <w:pPr>
          <w:pStyle w:val="a4"/>
          <w:jc w:val="center"/>
        </w:pPr>
        <w:fldSimple w:instr=" PAGE   \* MERGEFORMAT ">
          <w:r w:rsidR="00C5573D">
            <w:rPr>
              <w:noProof/>
            </w:rPr>
            <w:t>6</w:t>
          </w:r>
        </w:fldSimple>
      </w:p>
    </w:sdtContent>
  </w:sdt>
  <w:p w:rsidR="00BC2899" w:rsidRDefault="00BC28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65AAE"/>
    <w:multiLevelType w:val="hybridMultilevel"/>
    <w:tmpl w:val="F1783AD4"/>
    <w:lvl w:ilvl="0" w:tplc="9BE41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4C9"/>
    <w:rsid w:val="000654C9"/>
    <w:rsid w:val="00103E03"/>
    <w:rsid w:val="00163C97"/>
    <w:rsid w:val="0028295D"/>
    <w:rsid w:val="002E7A68"/>
    <w:rsid w:val="00316253"/>
    <w:rsid w:val="00460BC6"/>
    <w:rsid w:val="00461845"/>
    <w:rsid w:val="00584056"/>
    <w:rsid w:val="005B584E"/>
    <w:rsid w:val="006918F2"/>
    <w:rsid w:val="0069578B"/>
    <w:rsid w:val="00714211"/>
    <w:rsid w:val="0076402F"/>
    <w:rsid w:val="008068C2"/>
    <w:rsid w:val="008E09EF"/>
    <w:rsid w:val="00952C5C"/>
    <w:rsid w:val="00A55318"/>
    <w:rsid w:val="00B82C36"/>
    <w:rsid w:val="00BC1095"/>
    <w:rsid w:val="00BC2899"/>
    <w:rsid w:val="00C5573D"/>
    <w:rsid w:val="00CE05E3"/>
    <w:rsid w:val="00D1588D"/>
    <w:rsid w:val="00D24CA0"/>
    <w:rsid w:val="00D341BA"/>
    <w:rsid w:val="00D92BD2"/>
    <w:rsid w:val="00E90398"/>
    <w:rsid w:val="00F5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899"/>
  </w:style>
  <w:style w:type="paragraph" w:styleId="a6">
    <w:name w:val="footer"/>
    <w:basedOn w:val="a"/>
    <w:link w:val="a7"/>
    <w:uiPriority w:val="99"/>
    <w:semiHidden/>
    <w:unhideWhenUsed/>
    <w:rsid w:val="00BC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2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45F6E-E725-440D-9D30-E5D51875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ЮВ ТПП</Company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2013-02-13T10:26:00Z</cp:lastPrinted>
  <dcterms:created xsi:type="dcterms:W3CDTF">2013-02-13T06:29:00Z</dcterms:created>
  <dcterms:modified xsi:type="dcterms:W3CDTF">2013-03-12T10:52:00Z</dcterms:modified>
</cp:coreProperties>
</file>